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DF13F" w14:textId="2CD85C8C" w:rsidR="003237D4" w:rsidRPr="00827B95" w:rsidRDefault="00A96BDF" w:rsidP="00A96BDF">
      <w:pPr>
        <w:jc w:val="center"/>
        <w:rPr>
          <w:rFonts w:cstheme="minorHAnsi"/>
        </w:rPr>
      </w:pPr>
      <w:r w:rsidRPr="00827B95">
        <w:rPr>
          <w:rFonts w:cstheme="minorHAnsi"/>
        </w:rPr>
        <w:t>PSY 111</w:t>
      </w:r>
    </w:p>
    <w:p w14:paraId="03633158" w14:textId="2AFE3FDB" w:rsidR="00A96BDF" w:rsidRPr="00827B95" w:rsidRDefault="00A96BDF" w:rsidP="00A96BDF">
      <w:pPr>
        <w:jc w:val="center"/>
        <w:rPr>
          <w:rFonts w:cstheme="minorHAnsi"/>
        </w:rPr>
      </w:pPr>
      <w:r w:rsidRPr="00827B95">
        <w:rPr>
          <w:rFonts w:cstheme="minorHAnsi"/>
        </w:rPr>
        <w:t>Exam 3</w:t>
      </w:r>
    </w:p>
    <w:p w14:paraId="76E47871" w14:textId="35ED769F" w:rsidR="00A96BDF" w:rsidRPr="00827B95" w:rsidRDefault="00A96BDF" w:rsidP="00A96BDF">
      <w:pPr>
        <w:jc w:val="center"/>
        <w:rPr>
          <w:rFonts w:cstheme="minorHAnsi"/>
        </w:rPr>
      </w:pPr>
    </w:p>
    <w:p w14:paraId="71EC7711" w14:textId="208E30E6" w:rsidR="00A96BDF" w:rsidRPr="00827B95" w:rsidRDefault="00A96BDF" w:rsidP="00A96BDF">
      <w:pPr>
        <w:rPr>
          <w:rFonts w:cstheme="minorHAnsi"/>
        </w:rPr>
      </w:pPr>
      <w:r w:rsidRPr="00827B95">
        <w:rPr>
          <w:rFonts w:cstheme="minorHAnsi"/>
        </w:rPr>
        <w:t xml:space="preserve">You must answer </w:t>
      </w:r>
      <w:r w:rsidR="00FF5816">
        <w:rPr>
          <w:rFonts w:cstheme="minorHAnsi"/>
          <w:b/>
          <w:bCs/>
        </w:rPr>
        <w:t xml:space="preserve">5 (five) </w:t>
      </w:r>
      <w:r w:rsidRPr="00827B95">
        <w:rPr>
          <w:rFonts w:cstheme="minorHAnsi"/>
        </w:rPr>
        <w:t xml:space="preserve">of the following questions.  Each is worth </w:t>
      </w:r>
      <w:r w:rsidR="00612074">
        <w:rPr>
          <w:rFonts w:cstheme="minorHAnsi"/>
        </w:rPr>
        <w:t>20</w:t>
      </w:r>
      <w:r w:rsidRPr="00827B95">
        <w:rPr>
          <w:rFonts w:cstheme="minorHAnsi"/>
        </w:rPr>
        <w:t xml:space="preserve"> points.  Please </w:t>
      </w:r>
      <w:r w:rsidR="00827B95" w:rsidRPr="00827B95">
        <w:rPr>
          <w:rFonts w:cstheme="minorHAnsi"/>
        </w:rPr>
        <w:t xml:space="preserve">submit </w:t>
      </w:r>
      <w:r w:rsidRPr="00827B95">
        <w:rPr>
          <w:rFonts w:cstheme="minorHAnsi"/>
        </w:rPr>
        <w:t xml:space="preserve">the exam to </w:t>
      </w:r>
      <w:r w:rsidR="00FF5816">
        <w:rPr>
          <w:rFonts w:cstheme="minorHAnsi"/>
        </w:rPr>
        <w:t>Bb</w:t>
      </w:r>
      <w:r w:rsidRPr="00827B95">
        <w:rPr>
          <w:rFonts w:cstheme="minorHAnsi"/>
        </w:rPr>
        <w:t xml:space="preserve"> as an word.docx. </w:t>
      </w:r>
    </w:p>
    <w:p w14:paraId="10473FFB" w14:textId="186E445F" w:rsidR="00A96BDF" w:rsidRPr="00827B95" w:rsidRDefault="00A96BDF" w:rsidP="00A96BDF">
      <w:pPr>
        <w:rPr>
          <w:rFonts w:cstheme="minorHAnsi"/>
        </w:rPr>
      </w:pPr>
    </w:p>
    <w:p w14:paraId="26DC27FE" w14:textId="48D4A795" w:rsidR="00A96BDF" w:rsidRPr="00D22A3B" w:rsidRDefault="00A96BDF" w:rsidP="00D22A3B">
      <w:pPr>
        <w:pStyle w:val="ListParagraph"/>
        <w:numPr>
          <w:ilvl w:val="0"/>
          <w:numId w:val="1"/>
        </w:numPr>
        <w:rPr>
          <w:rFonts w:cstheme="minorHAnsi"/>
        </w:rPr>
      </w:pPr>
      <w:r w:rsidRPr="00827B95">
        <w:rPr>
          <w:rFonts w:cstheme="minorHAnsi"/>
        </w:rPr>
        <w:t>Dr. Provenzano has maintained that all behavior can be explained by a drive reduction model. Describe the model.  Do you agree with Dr. Provenzano?  Why or why not?</w:t>
      </w:r>
    </w:p>
    <w:p w14:paraId="3E14F842" w14:textId="4224C873" w:rsidR="0000375F" w:rsidRPr="00827B95" w:rsidRDefault="0000375F" w:rsidP="00A96BDF">
      <w:pPr>
        <w:pStyle w:val="ListParagraph"/>
        <w:numPr>
          <w:ilvl w:val="0"/>
          <w:numId w:val="1"/>
        </w:numPr>
        <w:rPr>
          <w:rFonts w:cstheme="minorHAnsi"/>
        </w:rPr>
      </w:pPr>
      <w:r w:rsidRPr="00827B95">
        <w:rPr>
          <w:rFonts w:cstheme="minorHAnsi"/>
        </w:rPr>
        <w:t>Emotional theory states that there are</w:t>
      </w:r>
      <w:r w:rsidR="00DD506D" w:rsidRPr="00827B95">
        <w:rPr>
          <w:rFonts w:cstheme="minorHAnsi"/>
        </w:rPr>
        <w:t xml:space="preserve"> 7</w:t>
      </w:r>
      <w:r w:rsidRPr="00827B95">
        <w:rPr>
          <w:rFonts w:cstheme="minorHAnsi"/>
        </w:rPr>
        <w:t xml:space="preserve"> hard-wired emotions such as anger, fear, sadness and so forth.  The theory also states that the 30</w:t>
      </w:r>
      <w:r w:rsidR="00DD506D" w:rsidRPr="00827B95">
        <w:rPr>
          <w:rFonts w:cstheme="minorHAnsi"/>
        </w:rPr>
        <w:t xml:space="preserve"> (or more)</w:t>
      </w:r>
      <w:r w:rsidRPr="00827B95">
        <w:rPr>
          <w:rFonts w:cstheme="minorHAnsi"/>
        </w:rPr>
        <w:t xml:space="preserve"> higher order human emotions are blends of those basic emotions.  Pick four higher order human emotions and discuss what basic emotions have been blended to result in that </w:t>
      </w:r>
      <w:r w:rsidR="00DD506D" w:rsidRPr="00827B95">
        <w:rPr>
          <w:rFonts w:cstheme="minorHAnsi"/>
        </w:rPr>
        <w:t xml:space="preserve"> higher order </w:t>
      </w:r>
      <w:r w:rsidRPr="00827B95">
        <w:rPr>
          <w:rFonts w:cstheme="minorHAnsi"/>
        </w:rPr>
        <w:t xml:space="preserve">emotion.  </w:t>
      </w:r>
      <w:r w:rsidR="00A206FF">
        <w:rPr>
          <w:rFonts w:cstheme="minorHAnsi"/>
        </w:rPr>
        <w:t>Explain your reasoning.</w:t>
      </w:r>
    </w:p>
    <w:p w14:paraId="2F39784F" w14:textId="675E533A" w:rsidR="0000375F" w:rsidRPr="00827B95" w:rsidRDefault="0000375F" w:rsidP="00A96BDF">
      <w:pPr>
        <w:pStyle w:val="ListParagraph"/>
        <w:numPr>
          <w:ilvl w:val="0"/>
          <w:numId w:val="1"/>
        </w:numPr>
        <w:rPr>
          <w:rFonts w:cstheme="minorHAnsi"/>
        </w:rPr>
      </w:pPr>
      <w:r w:rsidRPr="00827B95">
        <w:rPr>
          <w:rFonts w:cstheme="minorHAnsi"/>
        </w:rPr>
        <w:t xml:space="preserve">What are the functions of </w:t>
      </w:r>
      <w:r w:rsidR="00525D12" w:rsidRPr="00827B95">
        <w:rPr>
          <w:rFonts w:cstheme="minorHAnsi"/>
        </w:rPr>
        <w:t xml:space="preserve">an emotion?  </w:t>
      </w:r>
      <w:r w:rsidR="00A206FF">
        <w:rPr>
          <w:rFonts w:cstheme="minorHAnsi"/>
        </w:rPr>
        <w:t xml:space="preserve">How do these functions fit with the </w:t>
      </w:r>
      <w:r w:rsidR="00D22A3B">
        <w:rPr>
          <w:rFonts w:cstheme="minorHAnsi"/>
        </w:rPr>
        <w:t xml:space="preserve">4 </w:t>
      </w:r>
      <w:r w:rsidR="00A206FF">
        <w:rPr>
          <w:rFonts w:cstheme="minorHAnsi"/>
        </w:rPr>
        <w:t>component</w:t>
      </w:r>
      <w:r w:rsidR="00D22A3B">
        <w:rPr>
          <w:rFonts w:cstheme="minorHAnsi"/>
        </w:rPr>
        <w:t xml:space="preserve">s of an emotion?  </w:t>
      </w:r>
      <w:r w:rsidR="00DD506D" w:rsidRPr="00827B95">
        <w:rPr>
          <w:rFonts w:cstheme="minorHAnsi"/>
        </w:rPr>
        <w:t>Explain</w:t>
      </w:r>
      <w:r w:rsidR="00D22A3B">
        <w:rPr>
          <w:rFonts w:cstheme="minorHAnsi"/>
        </w:rPr>
        <w:t>.  Can emotions be considered motivators?</w:t>
      </w:r>
    </w:p>
    <w:p w14:paraId="1BB2D578" w14:textId="729EB93B" w:rsidR="00525D12" w:rsidRPr="00827B95" w:rsidRDefault="00525D12" w:rsidP="00A96BDF">
      <w:pPr>
        <w:pStyle w:val="ListParagraph"/>
        <w:numPr>
          <w:ilvl w:val="0"/>
          <w:numId w:val="1"/>
        </w:numPr>
        <w:rPr>
          <w:rFonts w:cstheme="minorHAnsi"/>
        </w:rPr>
      </w:pPr>
      <w:r w:rsidRPr="00827B95">
        <w:rPr>
          <w:rFonts w:cstheme="minorHAnsi"/>
        </w:rPr>
        <w:t>We live in a very troubled time, kind of scary actually.  Based on what you</w:t>
      </w:r>
      <w:r w:rsidR="00DD506D" w:rsidRPr="00827B95">
        <w:rPr>
          <w:rFonts w:cstheme="minorHAnsi"/>
        </w:rPr>
        <w:t>r</w:t>
      </w:r>
      <w:r w:rsidRPr="00827B95">
        <w:rPr>
          <w:rFonts w:cstheme="minorHAnsi"/>
        </w:rPr>
        <w:t xml:space="preserve"> </w:t>
      </w:r>
      <w:r w:rsidR="00DD506D" w:rsidRPr="00827B95">
        <w:rPr>
          <w:rFonts w:cstheme="minorHAnsi"/>
        </w:rPr>
        <w:t xml:space="preserve">know </w:t>
      </w:r>
      <w:r w:rsidRPr="00827B95">
        <w:rPr>
          <w:rFonts w:cstheme="minorHAnsi"/>
        </w:rPr>
        <w:t>about happiness, how would one stay happy in this “new normal”.  Is there a particular type of person more likely than another to be able to stay happy?</w:t>
      </w:r>
    </w:p>
    <w:p w14:paraId="62589EDC" w14:textId="0E98136E" w:rsidR="00525D12" w:rsidRPr="00827B95" w:rsidRDefault="00525D12" w:rsidP="00A96BDF">
      <w:pPr>
        <w:pStyle w:val="ListParagraph"/>
        <w:numPr>
          <w:ilvl w:val="0"/>
          <w:numId w:val="1"/>
        </w:numPr>
        <w:rPr>
          <w:rFonts w:cstheme="minorHAnsi"/>
        </w:rPr>
      </w:pPr>
      <w:r w:rsidRPr="00827B95">
        <w:rPr>
          <w:rFonts w:cstheme="minorHAnsi"/>
        </w:rPr>
        <w:t>Describe the transactional model of stress.  Give an example</w:t>
      </w:r>
      <w:r w:rsidR="00827B95">
        <w:rPr>
          <w:rFonts w:cstheme="minorHAnsi"/>
        </w:rPr>
        <w:t xml:space="preserve"> explaining how model works</w:t>
      </w:r>
      <w:r w:rsidRPr="00827B95">
        <w:rPr>
          <w:rFonts w:cstheme="minorHAnsi"/>
        </w:rPr>
        <w:t>.  What can one do to reduce stress</w:t>
      </w:r>
      <w:r w:rsidR="00DD506D" w:rsidRPr="00827B95">
        <w:rPr>
          <w:rFonts w:cstheme="minorHAnsi"/>
        </w:rPr>
        <w:t>?</w:t>
      </w:r>
      <w:r w:rsidR="00A206FF">
        <w:rPr>
          <w:rFonts w:cstheme="minorHAnsi"/>
        </w:rPr>
        <w:t xml:space="preserve"> </w:t>
      </w:r>
    </w:p>
    <w:p w14:paraId="590561B3" w14:textId="77777777" w:rsidR="00A206FF" w:rsidRDefault="00525D12" w:rsidP="00A206FF">
      <w:pPr>
        <w:pStyle w:val="ListParagraph"/>
        <w:numPr>
          <w:ilvl w:val="0"/>
          <w:numId w:val="1"/>
        </w:numPr>
        <w:rPr>
          <w:rFonts w:cstheme="minorHAnsi"/>
        </w:rPr>
      </w:pPr>
      <w:r w:rsidRPr="00827B95">
        <w:rPr>
          <w:rFonts w:cstheme="minorHAnsi"/>
        </w:rPr>
        <w:t>Pick the one theory of Personality (e.g., Malow, the Five factor model, etc) that you think is the best theory (this may not necessarily be the one you like the most</w:t>
      </w:r>
      <w:r w:rsidR="00DD506D" w:rsidRPr="00827B95">
        <w:rPr>
          <w:rFonts w:cstheme="minorHAnsi"/>
        </w:rPr>
        <w:t>).  Explain your answer and what criteria you used.</w:t>
      </w:r>
    </w:p>
    <w:p w14:paraId="1A5E8549" w14:textId="670C2C1E" w:rsidR="00827B95" w:rsidRPr="00A206FF" w:rsidRDefault="00827B95" w:rsidP="00A206FF">
      <w:pPr>
        <w:pStyle w:val="ListParagraph"/>
        <w:numPr>
          <w:ilvl w:val="0"/>
          <w:numId w:val="1"/>
        </w:numPr>
        <w:rPr>
          <w:rFonts w:cstheme="minorHAnsi"/>
        </w:rPr>
      </w:pPr>
      <w:r w:rsidRPr="00A206FF">
        <w:rPr>
          <w:rFonts w:cstheme="minorHAnsi"/>
        </w:rPr>
        <w:t xml:space="preserve">You are walking through a store when you run into a friend you have not seen in a long time and whom you miss very much. According to the James-Lange theory, what might happen?  What might happen according to Cannon-Bard.  </w:t>
      </w:r>
    </w:p>
    <w:p w14:paraId="372C1344" w14:textId="1490C258" w:rsidR="00827B95" w:rsidRPr="00A206FF" w:rsidRDefault="00827B95" w:rsidP="00827B95">
      <w:pPr>
        <w:pStyle w:val="ListParagraph"/>
        <w:widowControl w:val="0"/>
        <w:numPr>
          <w:ilvl w:val="0"/>
          <w:numId w:val="1"/>
        </w:numPr>
        <w:rPr>
          <w:rFonts w:cstheme="minorHAnsi"/>
        </w:rPr>
      </w:pPr>
      <w:r w:rsidRPr="00827B95">
        <w:rPr>
          <w:rFonts w:eastAsia="Arial" w:cstheme="minorHAnsi"/>
        </w:rPr>
        <w:t>What is reciprocal determinism?  What theory focuses on reciprocal determinism.  How does reciprocal determinism explain the consistency of our personality</w:t>
      </w:r>
      <w:r w:rsidR="00A206FF">
        <w:rPr>
          <w:rFonts w:eastAsia="Arial" w:cstheme="minorHAnsi"/>
        </w:rPr>
        <w:t>?</w:t>
      </w:r>
    </w:p>
    <w:p w14:paraId="0DAC7501" w14:textId="212DD30D" w:rsidR="00A206FF" w:rsidRPr="00D22A3B" w:rsidRDefault="00A206FF" w:rsidP="00A206FF">
      <w:pPr>
        <w:pStyle w:val="ListParagraph"/>
        <w:keepNext/>
        <w:numPr>
          <w:ilvl w:val="0"/>
          <w:numId w:val="1"/>
        </w:numPr>
      </w:pPr>
      <w:r w:rsidRPr="00A206FF">
        <w:rPr>
          <w:rFonts w:eastAsia="Arial"/>
        </w:rPr>
        <w:t>Janelle is attending an "All-Male Revue" show with her girlfriends and is enjoying watching as the men dance and remove their clothes on stage. Her heart rate has increased, her face is flushed, and she is experiencing an increase in vaginal lubrication. Which stage of the sexual response cycle is Janelle experiencing?</w:t>
      </w:r>
      <w:r>
        <w:rPr>
          <w:rFonts w:eastAsia="Arial"/>
        </w:rPr>
        <w:t xml:space="preserve">  How would you account for her reaction using the 2 factor theory of emotion?</w:t>
      </w:r>
    </w:p>
    <w:p w14:paraId="76065DFB" w14:textId="314A17C8" w:rsidR="00D22A3B" w:rsidRPr="007C60B9" w:rsidRDefault="00D22A3B" w:rsidP="00A206FF">
      <w:pPr>
        <w:pStyle w:val="ListParagraph"/>
        <w:keepNext/>
        <w:numPr>
          <w:ilvl w:val="0"/>
          <w:numId w:val="1"/>
        </w:numPr>
      </w:pPr>
      <w:r>
        <w:rPr>
          <w:rFonts w:eastAsia="Arial"/>
        </w:rPr>
        <w:t xml:space="preserve">What are social needs?  What are the primary social needs?  Give </w:t>
      </w:r>
      <w:r w:rsidR="0036360A">
        <w:rPr>
          <w:rFonts w:eastAsia="Arial"/>
        </w:rPr>
        <w:t>2</w:t>
      </w:r>
      <w:r>
        <w:rPr>
          <w:rFonts w:eastAsia="Arial"/>
        </w:rPr>
        <w:t xml:space="preserve"> examples of how those social needs would motivate you to take action.  Could a social need take precedence over a biological need?  Explain.</w:t>
      </w:r>
    </w:p>
    <w:p w14:paraId="4062B732" w14:textId="77777777" w:rsidR="00827B95" w:rsidRDefault="00827B95" w:rsidP="00A206FF"/>
    <w:p w14:paraId="601BABF1" w14:textId="36CBA1B4" w:rsidR="00DD506D" w:rsidRDefault="00DD506D" w:rsidP="00DD506D">
      <w:r>
        <w:t xml:space="preserve">This is open book, open note.  On your honor, please do not go outside your book or notes.  Don’t go online, don’t ask your family, and certainly don’t ask each other.  </w:t>
      </w:r>
    </w:p>
    <w:p w14:paraId="3D07533A" w14:textId="0A3A155B" w:rsidR="00DD506D" w:rsidRDefault="00DD506D" w:rsidP="00DD506D"/>
    <w:sectPr w:rsidR="00DD5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9C613B"/>
    <w:multiLevelType w:val="hybridMultilevel"/>
    <w:tmpl w:val="9F0E8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DF"/>
    <w:rsid w:val="0000375F"/>
    <w:rsid w:val="001C08EB"/>
    <w:rsid w:val="002C3F47"/>
    <w:rsid w:val="003237D4"/>
    <w:rsid w:val="0036360A"/>
    <w:rsid w:val="00525D12"/>
    <w:rsid w:val="00612074"/>
    <w:rsid w:val="00827B95"/>
    <w:rsid w:val="00A206FF"/>
    <w:rsid w:val="00A96BDF"/>
    <w:rsid w:val="00D22A3B"/>
    <w:rsid w:val="00DD506D"/>
    <w:rsid w:val="00FF5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3C6F4"/>
  <w15:chartTrackingRefBased/>
  <w15:docId w15:val="{C304FF0A-9602-43DF-BA32-FBA9F0B6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BDF"/>
    <w:pPr>
      <w:ind w:left="720"/>
      <w:contextualSpacing/>
    </w:pPr>
  </w:style>
  <w:style w:type="paragraph" w:styleId="NoSpacing">
    <w:name w:val="No Spacing"/>
    <w:uiPriority w:val="1"/>
    <w:qFormat/>
    <w:rsid w:val="00827B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Provenzano</dc:creator>
  <cp:keywords/>
  <dc:description/>
  <cp:lastModifiedBy>Juzarius Cornel Cruell</cp:lastModifiedBy>
  <cp:revision>2</cp:revision>
  <dcterms:created xsi:type="dcterms:W3CDTF">2021-04-09T13:26:00Z</dcterms:created>
  <dcterms:modified xsi:type="dcterms:W3CDTF">2021-04-09T13:26:00Z</dcterms:modified>
</cp:coreProperties>
</file>